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Pr="00593AA2" w:rsidRDefault="00593AA2">
            <w:pPr>
              <w:rPr>
                <w:b w:val="0"/>
              </w:rPr>
            </w:pPr>
            <w:r w:rsidRPr="00593AA2">
              <w:rPr>
                <w:b w:val="0"/>
              </w:rPr>
              <w:t>Data File Name</w:t>
            </w:r>
            <w:r w:rsidR="00494254">
              <w:rPr>
                <w:b w:val="0"/>
              </w:rPr>
              <w:t>s</w:t>
            </w:r>
          </w:p>
        </w:tc>
        <w:tc>
          <w:tcPr>
            <w:tcW w:w="9018" w:type="dxa"/>
          </w:tcPr>
          <w:p w:rsidR="004E724B" w:rsidRDefault="001F3883" w:rsidP="003E6A8D">
            <w:pPr>
              <w:cnfStyle w:val="100000000000" w:firstRow="1" w:lastRow="0" w:firstColumn="0" w:lastColumn="0" w:oddVBand="0" w:evenVBand="0" w:oddHBand="0" w:evenHBand="0" w:firstRowFirstColumn="0" w:firstRowLastColumn="0" w:lastRowFirstColumn="0" w:lastRowLastColumn="0"/>
            </w:pPr>
            <w:r w:rsidRPr="001F3883">
              <w:rPr>
                <w:b w:val="0"/>
                <w:bCs w:val="0"/>
              </w:rPr>
              <w:t>SH_TreeSurvey_20</w:t>
            </w:r>
            <w:r w:rsidR="003E6A8D">
              <w:rPr>
                <w:b w:val="0"/>
                <w:bCs w:val="0"/>
              </w:rPr>
              <w:t>08</w:t>
            </w:r>
            <w:r w:rsidRPr="001F3883">
              <w:rPr>
                <w:b w:val="0"/>
                <w:bCs w:val="0"/>
              </w:rPr>
              <w:t>.xls</w:t>
            </w:r>
            <w:r w:rsidR="00494254">
              <w:rPr>
                <w:b w:val="0"/>
                <w:bCs w:val="0"/>
              </w:rPr>
              <w:t xml:space="preserve">, </w:t>
            </w:r>
            <w:r w:rsidR="00494254" w:rsidRPr="00494254">
              <w:rPr>
                <w:b w:val="0"/>
                <w:bCs w:val="0"/>
              </w:rPr>
              <w:t>SSH_TreeSurvey_2012_Updates</w:t>
            </w:r>
            <w:r w:rsidR="00494254">
              <w:rPr>
                <w:b w:val="0"/>
                <w:bCs w:val="0"/>
              </w:rPr>
              <w:t>.xlsx</w:t>
            </w: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Default="00784D17">
            <w:pPr>
              <w:rPr>
                <w:b w:val="0"/>
              </w:rPr>
            </w:pPr>
            <w:r w:rsidRPr="00784D17">
              <w:rPr>
                <w:b w:val="0"/>
              </w:rPr>
              <w:t>Date Prepared</w:t>
            </w:r>
          </w:p>
          <w:p w:rsidR="00784D17" w:rsidRPr="00784D17" w:rsidRDefault="00784D17">
            <w:pPr>
              <w:rPr>
                <w:b w:val="0"/>
              </w:rPr>
            </w:pPr>
          </w:p>
        </w:tc>
        <w:tc>
          <w:tcPr>
            <w:tcW w:w="9018" w:type="dxa"/>
          </w:tcPr>
          <w:p w:rsidR="00784D17" w:rsidRPr="007D4F89" w:rsidRDefault="00A5341D">
            <w:pPr>
              <w:cnfStyle w:val="000000100000" w:firstRow="0" w:lastRow="0" w:firstColumn="0" w:lastColumn="0" w:oddVBand="0" w:evenVBand="0" w:oddHBand="1" w:evenHBand="0" w:firstRowFirstColumn="0" w:firstRowLastColumn="0" w:lastRowFirstColumn="0" w:lastRowLastColumn="0"/>
            </w:pPr>
            <w:r>
              <w:t>1/21</w:t>
            </w:r>
            <w:r w:rsidR="00784D17">
              <w:t>/201</w:t>
            </w:r>
            <w:r w:rsidR="00793156">
              <w:t>1</w:t>
            </w:r>
          </w:p>
        </w:tc>
      </w:tr>
      <w:tr w:rsidR="00784D17">
        <w:tc>
          <w:tcPr>
            <w:cnfStyle w:val="001000000000" w:firstRow="0" w:lastRow="0" w:firstColumn="1" w:lastColumn="0" w:oddVBand="0" w:evenVBand="0" w:oddHBand="0" w:evenHBand="0" w:firstRowFirstColumn="0" w:firstRowLastColumn="0" w:lastRowFirstColumn="0" w:lastRowLastColumn="0"/>
            <w:tcW w:w="1998" w:type="dxa"/>
          </w:tcPr>
          <w:p w:rsidR="00784D17" w:rsidRPr="00593AA2" w:rsidRDefault="00784D17" w:rsidP="00793156">
            <w:pPr>
              <w:rPr>
                <w:b w:val="0"/>
              </w:rPr>
            </w:pPr>
            <w:r w:rsidRPr="00593AA2">
              <w:rPr>
                <w:b w:val="0"/>
              </w:rPr>
              <w:t>Descriptive Title</w:t>
            </w:r>
          </w:p>
        </w:tc>
        <w:tc>
          <w:tcPr>
            <w:tcW w:w="9018" w:type="dxa"/>
          </w:tcPr>
          <w:p w:rsidR="00784D17" w:rsidRDefault="00784D17" w:rsidP="001F3883">
            <w:pPr>
              <w:cnfStyle w:val="000000000000" w:firstRow="0" w:lastRow="0" w:firstColumn="0" w:lastColumn="0" w:oddVBand="0" w:evenVBand="0" w:oddHBand="0" w:evenHBand="0" w:firstRowFirstColumn="0" w:firstRowLastColumn="0" w:lastRowFirstColumn="0" w:lastRowLastColumn="0"/>
            </w:pPr>
            <w:r w:rsidRPr="007D4F89">
              <w:t xml:space="preserve">Shale Hills Susquehanna Critical Zone Observatory </w:t>
            </w:r>
            <w:r w:rsidR="001F3883">
              <w:t>Tree Survey Data</w:t>
            </w:r>
            <w:r w:rsidR="00793156">
              <w:t xml:space="preserve"> </w:t>
            </w: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Default="00784D17">
            <w:pPr>
              <w:rPr>
                <w:b w:val="0"/>
              </w:rPr>
            </w:pPr>
            <w:r>
              <w:rPr>
                <w:b w:val="0"/>
              </w:rPr>
              <w:t>Update Frequency</w:t>
            </w:r>
          </w:p>
          <w:p w:rsidR="00784D17" w:rsidRPr="00784D17" w:rsidRDefault="00784D17">
            <w:pPr>
              <w:rPr>
                <w:b w:val="0"/>
              </w:rPr>
            </w:pPr>
          </w:p>
        </w:tc>
        <w:tc>
          <w:tcPr>
            <w:tcW w:w="9018" w:type="dxa"/>
          </w:tcPr>
          <w:p w:rsidR="00784D17" w:rsidRDefault="00FB5CB7" w:rsidP="00FB5CB7">
            <w:pPr>
              <w:cnfStyle w:val="000000100000" w:firstRow="0" w:lastRow="0" w:firstColumn="0" w:lastColumn="0" w:oddVBand="0" w:evenVBand="0" w:oddHBand="1" w:evenHBand="0" w:firstRowFirstColumn="0" w:firstRowLastColumn="0" w:lastRowFirstColumn="0" w:lastRowLastColumn="0"/>
            </w:pPr>
            <w:r>
              <w:t>Annual</w:t>
            </w:r>
            <w:r w:rsidR="001F3883">
              <w:t>, as needed.</w:t>
            </w: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593AA2">
            <w:pPr>
              <w:rPr>
                <w:b w:val="0"/>
              </w:rPr>
            </w:pPr>
            <w:r w:rsidRPr="00593AA2">
              <w:rPr>
                <w:b w:val="0"/>
              </w:rPr>
              <w:t>Abstract</w:t>
            </w:r>
          </w:p>
        </w:tc>
        <w:tc>
          <w:tcPr>
            <w:tcW w:w="9018" w:type="dxa"/>
          </w:tcPr>
          <w:p w:rsidR="004E724B" w:rsidRDefault="001F3883" w:rsidP="003E6A8D">
            <w:pPr>
              <w:cnfStyle w:val="000000000000" w:firstRow="0" w:lastRow="0" w:firstColumn="0" w:lastColumn="0" w:oddVBand="0" w:evenVBand="0" w:oddHBand="0" w:evenHBand="0" w:firstRowFirstColumn="0" w:firstRowLastColumn="0" w:lastRowFirstColumn="0" w:lastRowLastColumn="0"/>
            </w:pPr>
            <w:r>
              <w:t>Trees in the Shale Hills watershed were originally surveyed in 2008</w:t>
            </w:r>
            <w:r w:rsidR="00494254">
              <w:t>, with some updates in 2012</w:t>
            </w:r>
            <w:r>
              <w:t xml:space="preserve">. Tree survey data includes an assigned tree number with associated data including species, diameter, height (when available), </w:t>
            </w:r>
            <w:r w:rsidR="00AA48DB">
              <w:t xml:space="preserve">and </w:t>
            </w:r>
            <w:r>
              <w:t>GPS coordinates</w:t>
            </w:r>
            <w:r w:rsidR="00E11180">
              <w:t xml:space="preserve"> (</w:t>
            </w:r>
            <w:r w:rsidR="00E11180" w:rsidRPr="00E11180">
              <w:t>NAD 1983 State Plane Pennsylvania South FIPS 3702, units in meters</w:t>
            </w:r>
            <w:r w:rsidR="00E11180">
              <w:t>)</w:t>
            </w:r>
            <w:r w:rsidR="00AA48DB">
              <w:t xml:space="preserve">. </w:t>
            </w:r>
          </w:p>
          <w:p w:rsidR="00B24A15" w:rsidRDefault="00B24A15" w:rsidP="003E6A8D">
            <w:pPr>
              <w:cnfStyle w:val="000000000000" w:firstRow="0" w:lastRow="0" w:firstColumn="0" w:lastColumn="0" w:oddVBand="0" w:evenVBand="0" w:oddHBand="0" w:evenHBand="0" w:firstRowFirstColumn="0" w:firstRowLastColumn="0" w:lastRowFirstColumn="0" w:lastRowLastColumn="0"/>
            </w:pPr>
          </w:p>
          <w:p w:rsidR="00B24A15" w:rsidRDefault="00B24A15" w:rsidP="00B24A15">
            <w:pPr>
              <w:cnfStyle w:val="000000000000" w:firstRow="0" w:lastRow="0" w:firstColumn="0" w:lastColumn="0" w:oddVBand="0" w:evenVBand="0" w:oddHBand="0" w:evenHBand="0" w:firstRowFirstColumn="0" w:firstRowLastColumn="0" w:lastRowFirstColumn="0" w:lastRowLastColumn="0"/>
            </w:pPr>
            <w:r>
              <w:t xml:space="preserve">This dataset has been registered with the </w:t>
            </w:r>
            <w:proofErr w:type="spellStart"/>
            <w:r>
              <w:t>EarthChem</w:t>
            </w:r>
            <w:proofErr w:type="spellEnd"/>
            <w:r>
              <w:t xml:space="preserve"> Library and assigned a dataset DOI.  Please reference the associated DOI below for any research derived from this data.</w:t>
            </w:r>
          </w:p>
          <w:p w:rsidR="00B24A15" w:rsidRDefault="00B24A15" w:rsidP="00B24A15">
            <w:pPr>
              <w:cnfStyle w:val="000000000000" w:firstRow="0" w:lastRow="0" w:firstColumn="0" w:lastColumn="0" w:oddVBand="0" w:evenVBand="0" w:oddHBand="0" w:evenHBand="0" w:firstRowFirstColumn="0" w:firstRowLastColumn="0" w:lastRowFirstColumn="0" w:lastRowLastColumn="0"/>
            </w:pPr>
          </w:p>
          <w:p w:rsidR="00B24A15" w:rsidRDefault="00B24A15" w:rsidP="00B24A15">
            <w:pPr>
              <w:cnfStyle w:val="000000000000" w:firstRow="0" w:lastRow="0" w:firstColumn="0" w:lastColumn="0" w:oddVBand="0" w:evenVBand="0" w:oddHBand="0" w:evenHBand="0" w:firstRowFirstColumn="0" w:firstRowLastColumn="0" w:lastRowFirstColumn="0" w:lastRowLastColumn="0"/>
            </w:pPr>
            <w:r>
              <w:t xml:space="preserve">SSHCZO Tree Survey (2008):  </w:t>
            </w:r>
            <w:hyperlink r:id="rId6" w:history="1">
              <w:r w:rsidRPr="00494254">
                <w:rPr>
                  <w:rStyle w:val="Hyperlink"/>
                </w:rPr>
                <w:t>doi:10.1594/IEDA/100268</w:t>
              </w:r>
            </w:hyperlink>
          </w:p>
          <w:p w:rsidR="00494254" w:rsidRDefault="00494254" w:rsidP="00B24A15">
            <w:pPr>
              <w:cnfStyle w:val="000000000000" w:firstRow="0" w:lastRow="0" w:firstColumn="0" w:lastColumn="0" w:oddVBand="0" w:evenVBand="0" w:oddHBand="0" w:evenHBand="0" w:firstRowFirstColumn="0" w:firstRowLastColumn="0" w:lastRowFirstColumn="0" w:lastRowLastColumn="0"/>
            </w:pPr>
            <w:r>
              <w:t xml:space="preserve">SSHCZO Tree Survey (2012 Updates):  </w:t>
            </w:r>
            <w:hyperlink r:id="rId7" w:history="1">
              <w:r w:rsidRPr="00494254">
                <w:rPr>
                  <w:rStyle w:val="Hyperlink"/>
                </w:rPr>
                <w:t>doi:10.1594/IEDA/100516</w:t>
              </w:r>
            </w:hyperlink>
          </w:p>
          <w:p w:rsidR="00B24A15" w:rsidRDefault="00B24A15" w:rsidP="003E6A8D">
            <w:pPr>
              <w:cnfStyle w:val="000000000000" w:firstRow="0" w:lastRow="0" w:firstColumn="0" w:lastColumn="0" w:oddVBand="0" w:evenVBand="0" w:oddHBand="0" w:evenHBand="0" w:firstRowFirstColumn="0" w:firstRowLastColumn="0" w:lastRowFirstColumn="0" w:lastRowLastColumn="0"/>
            </w:pP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Pr="00593AA2" w:rsidRDefault="00593AA2">
            <w:pPr>
              <w:rPr>
                <w:b w:val="0"/>
              </w:rPr>
            </w:pPr>
            <w:r w:rsidRPr="00593AA2">
              <w:rPr>
                <w:b w:val="0"/>
              </w:rPr>
              <w:t>Contact Info</w:t>
            </w:r>
          </w:p>
        </w:tc>
        <w:tc>
          <w:tcPr>
            <w:tcW w:w="9018" w:type="dxa"/>
          </w:tcPr>
          <w:p w:rsidR="004E724B" w:rsidRDefault="007D4F89" w:rsidP="007D4F89">
            <w:pPr>
              <w:cnfStyle w:val="000000100000" w:firstRow="0" w:lastRow="0" w:firstColumn="0" w:lastColumn="0" w:oddVBand="0" w:evenVBand="0" w:oddHBand="1" w:evenHBand="0" w:firstRowFirstColumn="0" w:firstRowLastColumn="0" w:lastRowFirstColumn="0" w:lastRowLastColumn="0"/>
            </w:pPr>
            <w:r>
              <w:t xml:space="preserve">Dr. </w:t>
            </w:r>
            <w:r w:rsidR="002A08B7">
              <w:t>D</w:t>
            </w:r>
            <w:bookmarkStart w:id="0" w:name="_GoBack"/>
            <w:bookmarkEnd w:id="0"/>
            <w:r w:rsidR="002A08B7">
              <w:t>avid Eissenstat</w:t>
            </w:r>
            <w:r>
              <w:t xml:space="preserve">, Professor of </w:t>
            </w:r>
            <w:r w:rsidR="002A08B7">
              <w:t>Woody Plant Physiology</w:t>
            </w:r>
            <w:r>
              <w:t xml:space="preserve">, The Pennsylvania State University, </w:t>
            </w:r>
            <w:r w:rsidR="00915E68">
              <w:t>201</w:t>
            </w:r>
            <w:r w:rsidR="002A08B7">
              <w:t xml:space="preserve"> </w:t>
            </w:r>
            <w:r w:rsidR="00915E68">
              <w:t>Forest Resources</w:t>
            </w:r>
            <w:r w:rsidR="002A08B7">
              <w:t xml:space="preserve"> Building</w:t>
            </w:r>
            <w:r>
              <w:t>, University Park, PA, 16802, 814.863.</w:t>
            </w:r>
            <w:r w:rsidR="00915E68">
              <w:t>3371</w:t>
            </w:r>
            <w:r>
              <w:t xml:space="preserve">, </w:t>
            </w:r>
            <w:hyperlink r:id="rId8" w:history="1">
              <w:r w:rsidR="00533050" w:rsidRPr="00B91EC2">
                <w:rPr>
                  <w:rStyle w:val="Hyperlink"/>
                </w:rPr>
                <w:t>dme9@psu.edu</w:t>
              </w:r>
            </w:hyperlink>
            <w:r w:rsidR="002A08B7">
              <w:t>.</w:t>
            </w:r>
          </w:p>
          <w:p w:rsidR="00915E68" w:rsidRPr="00915E68" w:rsidRDefault="00533050" w:rsidP="007D4F89">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B56C05">
              <w:rPr>
                <w:rFonts w:ascii="Cambria" w:hAnsi="Cambria"/>
                <w:color w:val="000000"/>
              </w:rPr>
              <w:t xml:space="preserve">Dr. </w:t>
            </w:r>
            <w:r>
              <w:rPr>
                <w:rFonts w:ascii="Cambria" w:hAnsi="Cambria"/>
                <w:color w:val="000000"/>
              </w:rPr>
              <w:t>Margot Kaye</w:t>
            </w:r>
            <w:r w:rsidRPr="00B56C05">
              <w:rPr>
                <w:rFonts w:ascii="Cambria" w:hAnsi="Cambria"/>
                <w:color w:val="000000"/>
              </w:rPr>
              <w:t xml:space="preserve">, </w:t>
            </w:r>
            <w:r>
              <w:rPr>
                <w:rFonts w:ascii="Cambria" w:hAnsi="Cambria"/>
                <w:color w:val="000000"/>
              </w:rPr>
              <w:t xml:space="preserve">Associate </w:t>
            </w:r>
            <w:r w:rsidRPr="00B56C05">
              <w:rPr>
                <w:rFonts w:ascii="Cambria" w:hAnsi="Cambria"/>
                <w:color w:val="000000"/>
              </w:rPr>
              <w:t xml:space="preserve">Professor of </w:t>
            </w:r>
            <w:r>
              <w:rPr>
                <w:rFonts w:ascii="Cambria" w:hAnsi="Cambria"/>
                <w:color w:val="000000"/>
              </w:rPr>
              <w:t>Forest Ecology</w:t>
            </w:r>
            <w:r w:rsidRPr="00B56C05">
              <w:rPr>
                <w:rFonts w:ascii="Cambria" w:hAnsi="Cambria"/>
                <w:color w:val="000000"/>
              </w:rPr>
              <w:t xml:space="preserve">, The </w:t>
            </w:r>
            <w:r>
              <w:rPr>
                <w:rFonts w:ascii="Cambria" w:hAnsi="Cambria"/>
                <w:color w:val="000000"/>
              </w:rPr>
              <w:t>Pennsylvania State University, 3</w:t>
            </w:r>
            <w:r w:rsidRPr="00B56C05">
              <w:rPr>
                <w:rFonts w:ascii="Cambria" w:hAnsi="Cambria"/>
                <w:color w:val="000000"/>
              </w:rPr>
              <w:t xml:space="preserve">03 </w:t>
            </w:r>
            <w:r>
              <w:rPr>
                <w:rFonts w:ascii="Cambria" w:hAnsi="Cambria"/>
                <w:color w:val="000000"/>
              </w:rPr>
              <w:t>Forest Resources</w:t>
            </w:r>
            <w:r w:rsidRPr="00B56C05">
              <w:rPr>
                <w:rFonts w:ascii="Cambria" w:hAnsi="Cambria"/>
                <w:color w:val="000000"/>
              </w:rPr>
              <w:t xml:space="preserve"> Building, Uni</w:t>
            </w:r>
            <w:r>
              <w:rPr>
                <w:rFonts w:ascii="Cambria" w:hAnsi="Cambria"/>
                <w:color w:val="000000"/>
              </w:rPr>
              <w:t>versity Park, PA, 16802, 814.865.4</w:t>
            </w:r>
            <w:r w:rsidRPr="00B56C05">
              <w:rPr>
                <w:rFonts w:ascii="Cambria" w:hAnsi="Cambria"/>
                <w:color w:val="000000"/>
              </w:rPr>
              <w:t>84</w:t>
            </w:r>
            <w:r>
              <w:rPr>
                <w:rFonts w:ascii="Cambria" w:hAnsi="Cambria"/>
                <w:color w:val="000000"/>
              </w:rPr>
              <w:t>1</w:t>
            </w:r>
            <w:r w:rsidRPr="00B56C05">
              <w:rPr>
                <w:rFonts w:ascii="Cambria" w:hAnsi="Cambria"/>
                <w:color w:val="000000"/>
              </w:rPr>
              <w:t xml:space="preserve">, </w:t>
            </w:r>
            <w:hyperlink r:id="rId9" w:history="1">
              <w:r w:rsidR="00915E68" w:rsidRPr="007802FC">
                <w:rPr>
                  <w:rStyle w:val="Hyperlink"/>
                  <w:rFonts w:ascii="Cambria" w:hAnsi="Cambria"/>
                </w:rPr>
                <w:t>mwk12@psu.edu</w:t>
              </w:r>
            </w:hyperlink>
            <w:r w:rsidRPr="00B56C05">
              <w:rPr>
                <w:rFonts w:ascii="Cambria" w:hAnsi="Cambria"/>
                <w:color w:val="000000"/>
              </w:rPr>
              <w:t>.</w:t>
            </w: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4E724B">
            <w:pPr>
              <w:rPr>
                <w:b w:val="0"/>
              </w:rPr>
            </w:pPr>
            <w:r>
              <w:rPr>
                <w:b w:val="0"/>
              </w:rPr>
              <w:t>Data Value Descriptions</w:t>
            </w:r>
          </w:p>
        </w:tc>
        <w:tc>
          <w:tcPr>
            <w:tcW w:w="9018" w:type="dxa"/>
          </w:tcPr>
          <w:p w:rsidR="00AA48DB" w:rsidRDefault="00AA48DB" w:rsidP="00AA48DB">
            <w:pP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Tree ID: Tree identification number assigned</w:t>
            </w:r>
          </w:p>
          <w:p w:rsidR="00AA48DB" w:rsidRDefault="00AA48DB" w:rsidP="00AA48DB">
            <w:pP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Species code: 4 letter code for species, see Species Codes sheet</w:t>
            </w:r>
          </w:p>
          <w:p w:rsidR="00AA48DB" w:rsidRDefault="00AA48DB" w:rsidP="00AA48DB">
            <w:pP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DBH: Diameter at breast height (1.2 m from the ground) in cm</w:t>
            </w:r>
            <w:r w:rsidRPr="00AA48DB">
              <w:rPr>
                <w:rFonts w:ascii="Arial" w:hAnsi="Arial"/>
                <w:sz w:val="20"/>
                <w:szCs w:val="20"/>
              </w:rPr>
              <w:br/>
              <w:t>Crown class:</w:t>
            </w:r>
            <w:r>
              <w:rPr>
                <w:rFonts w:ascii="Arial" w:hAnsi="Arial"/>
                <w:sz w:val="20"/>
                <w:szCs w:val="20"/>
              </w:rPr>
              <w:t xml:space="preserve"> D =</w:t>
            </w:r>
            <w:r w:rsidRPr="00AA48DB">
              <w:rPr>
                <w:rFonts w:ascii="Arial" w:hAnsi="Arial"/>
                <w:sz w:val="20"/>
                <w:szCs w:val="20"/>
              </w:rPr>
              <w:t xml:space="preserve"> dominant</w:t>
            </w:r>
            <w:r>
              <w:rPr>
                <w:rFonts w:ascii="Arial" w:hAnsi="Arial"/>
                <w:sz w:val="20"/>
                <w:szCs w:val="20"/>
              </w:rPr>
              <w:t xml:space="preserve">, </w:t>
            </w:r>
            <w:r w:rsidRPr="00AA48DB">
              <w:rPr>
                <w:rFonts w:ascii="Arial" w:hAnsi="Arial"/>
                <w:sz w:val="20"/>
                <w:szCs w:val="20"/>
              </w:rPr>
              <w:t xml:space="preserve">CD = </w:t>
            </w:r>
            <w:proofErr w:type="spellStart"/>
            <w:r w:rsidRPr="00AA48DB">
              <w:rPr>
                <w:rFonts w:ascii="Arial" w:hAnsi="Arial"/>
                <w:sz w:val="20"/>
                <w:szCs w:val="20"/>
              </w:rPr>
              <w:t>codominant</w:t>
            </w:r>
            <w:proofErr w:type="spellEnd"/>
            <w:r>
              <w:rPr>
                <w:rFonts w:ascii="Arial" w:hAnsi="Arial"/>
                <w:sz w:val="20"/>
                <w:szCs w:val="20"/>
              </w:rPr>
              <w:t xml:space="preserve">, </w:t>
            </w:r>
            <w:r w:rsidRPr="00AA48DB">
              <w:rPr>
                <w:rFonts w:ascii="Arial" w:hAnsi="Arial"/>
                <w:sz w:val="20"/>
                <w:szCs w:val="20"/>
              </w:rPr>
              <w:t>I = intermediate</w:t>
            </w:r>
            <w:r>
              <w:rPr>
                <w:rFonts w:ascii="Arial" w:hAnsi="Arial"/>
                <w:sz w:val="20"/>
                <w:szCs w:val="20"/>
              </w:rPr>
              <w:t xml:space="preserve">, </w:t>
            </w:r>
            <w:r w:rsidRPr="00AA48DB">
              <w:rPr>
                <w:rFonts w:ascii="Arial" w:hAnsi="Arial"/>
                <w:sz w:val="20"/>
                <w:szCs w:val="20"/>
              </w:rPr>
              <w:t>S = suppressed</w:t>
            </w:r>
          </w:p>
          <w:p w:rsidR="00AA48DB" w:rsidRDefault="00AA48DB" w:rsidP="00AA48DB">
            <w:pP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X: X coordinate (GPS)</w:t>
            </w:r>
          </w:p>
          <w:p w:rsidR="00AA48DB" w:rsidRDefault="00AA48DB" w:rsidP="00AA48DB">
            <w:pP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Y: Y coordinate (GPS)</w:t>
            </w:r>
          </w:p>
          <w:p w:rsidR="004E724B" w:rsidRPr="00AA48DB" w:rsidRDefault="00AA48DB" w:rsidP="00AA48DB">
            <w:pP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Elevation: Elevation in meters</w:t>
            </w: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Pr="00593AA2" w:rsidRDefault="00C62181" w:rsidP="00C62181">
            <w:pPr>
              <w:rPr>
                <w:b w:val="0"/>
              </w:rPr>
            </w:pPr>
            <w:r>
              <w:rPr>
                <w:b w:val="0"/>
              </w:rPr>
              <w:t>Keywords</w:t>
            </w:r>
          </w:p>
        </w:tc>
        <w:tc>
          <w:tcPr>
            <w:tcW w:w="9018" w:type="dxa"/>
          </w:tcPr>
          <w:p w:rsidR="00943FF8" w:rsidRDefault="00943FF8" w:rsidP="007D4F89">
            <w:pPr>
              <w:cnfStyle w:val="000000100000" w:firstRow="0" w:lastRow="0" w:firstColumn="0" w:lastColumn="0" w:oddVBand="0" w:evenVBand="0" w:oddHBand="1" w:evenHBand="0" w:firstRowFirstColumn="0" w:firstRowLastColumn="0" w:lastRowFirstColumn="0" w:lastRowLastColumn="0"/>
            </w:pPr>
            <w:r>
              <w:t>t</w:t>
            </w:r>
            <w:r w:rsidR="00AA48DB">
              <w:t>ree</w:t>
            </w:r>
            <w:r>
              <w:t>s,</w:t>
            </w:r>
            <w:r w:rsidR="00AA48DB">
              <w:t xml:space="preserve"> spe</w:t>
            </w:r>
            <w:r>
              <w:t>cies, height, diameter</w:t>
            </w:r>
            <w:r w:rsidR="00AA48DB">
              <w:t xml:space="preserve">, survey, </w:t>
            </w:r>
          </w:p>
          <w:p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7D4F89" w:rsidRPr="007D4F89" w:rsidRDefault="007D4F89">
            <w:pPr>
              <w:rPr>
                <w:b w:val="0"/>
              </w:rPr>
            </w:pPr>
            <w:r w:rsidRPr="007D4F89">
              <w:rPr>
                <w:b w:val="0"/>
              </w:rPr>
              <w:t>Methods</w:t>
            </w:r>
          </w:p>
        </w:tc>
        <w:tc>
          <w:tcPr>
            <w:tcW w:w="9018" w:type="dxa"/>
          </w:tcPr>
          <w:p w:rsidR="00AA48DB" w:rsidRDefault="00AA48DB" w:rsidP="00AA48DB">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r>
              <w:t>Diameter at breast height (DBH): "Pro Tape" Diameter tape, Spencer Products Company</w:t>
            </w:r>
          </w:p>
          <w:p w:rsidR="004E724B" w:rsidRPr="004E724B" w:rsidRDefault="00AA48DB" w:rsidP="00AA48DB">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r>
              <w:t xml:space="preserve">Tree height: Laser rangefinder, </w:t>
            </w:r>
            <w:proofErr w:type="spellStart"/>
            <w:r>
              <w:t>TruPulse</w:t>
            </w:r>
            <w:proofErr w:type="spellEnd"/>
            <w:r>
              <w:t xml:space="preserve"> 360 B, Laser Technology Inc.</w:t>
            </w: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784D17">
            <w:pPr>
              <w:rPr>
                <w:b w:val="0"/>
              </w:rPr>
            </w:pPr>
            <w:r>
              <w:rPr>
                <w:b w:val="0"/>
              </w:rPr>
              <w:t>Citation</w:t>
            </w:r>
          </w:p>
        </w:tc>
        <w:tc>
          <w:tcPr>
            <w:tcW w:w="9018" w:type="dxa"/>
          </w:tcPr>
          <w:p w:rsidR="004E724B" w:rsidRDefault="00784D17" w:rsidP="00784D1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rsidR="00784D17" w:rsidRDefault="00784D17" w:rsidP="00784D17">
            <w:pPr>
              <w:cnfStyle w:val="000000100000" w:firstRow="0" w:lastRow="0" w:firstColumn="0" w:lastColumn="0" w:oddVBand="0" w:evenVBand="0" w:oddHBand="1" w:evenHBand="0" w:firstRowFirstColumn="0" w:firstRowLastColumn="0" w:lastRowFirstColumn="0" w:lastRowLastColumn="0"/>
            </w:pP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593AA2">
            <w:pPr>
              <w:rPr>
                <w:b w:val="0"/>
              </w:rPr>
            </w:pPr>
            <w:r w:rsidRPr="00593AA2">
              <w:rPr>
                <w:b w:val="0"/>
              </w:rPr>
              <w:t>Publications</w:t>
            </w:r>
          </w:p>
        </w:tc>
        <w:tc>
          <w:tcPr>
            <w:tcW w:w="9018" w:type="dxa"/>
          </w:tcPr>
          <w:p w:rsidR="00EC47B3" w:rsidRPr="00EC47B3" w:rsidRDefault="00EC47B3" w:rsidP="00EC47B3">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pPr>
            <w:proofErr w:type="spellStart"/>
            <w:r w:rsidRPr="00EC47B3">
              <w:t>Meinzer</w:t>
            </w:r>
            <w:proofErr w:type="spellEnd"/>
            <w:r w:rsidRPr="00EC47B3">
              <w:t xml:space="preserve">, F.C., D.R. Woodruff, D.M. Eissenstat, H.S. Lin, T. Adams, and K.A. </w:t>
            </w:r>
            <w:proofErr w:type="spellStart"/>
            <w:r w:rsidRPr="00EC47B3">
              <w:t>McCulloh</w:t>
            </w:r>
            <w:proofErr w:type="spellEnd"/>
            <w:r w:rsidRPr="00EC47B3">
              <w:t>, 2013.  Above- and belowground controls on water use by trees of different wood types in an eastern United States deciduous forest.  Tree Physiology, 1-12, doi:10.1093/</w:t>
            </w:r>
            <w:proofErr w:type="spellStart"/>
            <w:r w:rsidRPr="00EC47B3">
              <w:t>treephys</w:t>
            </w:r>
            <w:proofErr w:type="spellEnd"/>
            <w:r w:rsidRPr="00EC47B3">
              <w:t>/tpt012</w:t>
            </w:r>
          </w:p>
          <w:p w:rsidR="004E724B" w:rsidRPr="00EC47B3" w:rsidRDefault="00EC47B3" w:rsidP="00EC47B3">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pPr>
            <w:proofErr w:type="spellStart"/>
            <w:r w:rsidRPr="00EC47B3">
              <w:t>Naithani</w:t>
            </w:r>
            <w:proofErr w:type="spellEnd"/>
            <w:r w:rsidRPr="00EC47B3">
              <w:t xml:space="preserve"> K.J., D. Baldwin, K. Gaines, H. Lin, &amp; D.M. Eissenstat, 2013.  Spatial distribution of tree species governs the </w:t>
            </w:r>
            <w:proofErr w:type="spellStart"/>
            <w:r w:rsidRPr="00EC47B3">
              <w:t>spatio</w:t>
            </w:r>
            <w:proofErr w:type="spellEnd"/>
            <w:r w:rsidRPr="00EC47B3">
              <w:t xml:space="preserve">-temporal interaction of leaf area index and soil moisture across a forested landscape.  </w:t>
            </w:r>
            <w:proofErr w:type="spellStart"/>
            <w:r w:rsidRPr="00EC47B3">
              <w:t>PLoS</w:t>
            </w:r>
            <w:proofErr w:type="spellEnd"/>
            <w:r w:rsidRPr="00EC47B3">
              <w:t xml:space="preserve"> ONE, doi:10.1371/journal.pone.0058704</w:t>
            </w: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Pr="00784D17" w:rsidRDefault="00784D17">
            <w:pPr>
              <w:rPr>
                <w:b w:val="0"/>
              </w:rPr>
            </w:pPr>
            <w:r w:rsidRPr="00784D17">
              <w:rPr>
                <w:b w:val="0"/>
              </w:rPr>
              <w:t>Data Use</w:t>
            </w:r>
            <w:r>
              <w:rPr>
                <w:b w:val="0"/>
              </w:rPr>
              <w:t xml:space="preserve"> Notes</w:t>
            </w:r>
          </w:p>
        </w:tc>
        <w:tc>
          <w:tcPr>
            <w:tcW w:w="9018" w:type="dxa"/>
          </w:tcPr>
          <w:p w:rsidR="00784D17" w:rsidRDefault="00784D17" w:rsidP="00784D17">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w:t>
            </w:r>
            <w:r>
              <w:lastRenderedPageBreak/>
              <w:t>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EE25EF"/>
    <w:multiLevelType w:val="hybridMultilevel"/>
    <w:tmpl w:val="0850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60733"/>
    <w:rsid w:val="001F3883"/>
    <w:rsid w:val="002A08B7"/>
    <w:rsid w:val="002C2771"/>
    <w:rsid w:val="003E6A8D"/>
    <w:rsid w:val="00400ABF"/>
    <w:rsid w:val="00494254"/>
    <w:rsid w:val="004E724B"/>
    <w:rsid w:val="00533050"/>
    <w:rsid w:val="00552F33"/>
    <w:rsid w:val="00593AA2"/>
    <w:rsid w:val="006C5BD9"/>
    <w:rsid w:val="00710924"/>
    <w:rsid w:val="00784D17"/>
    <w:rsid w:val="00793156"/>
    <w:rsid w:val="007D4F89"/>
    <w:rsid w:val="008C2551"/>
    <w:rsid w:val="00915E68"/>
    <w:rsid w:val="00943FF8"/>
    <w:rsid w:val="00964127"/>
    <w:rsid w:val="00A5341D"/>
    <w:rsid w:val="00AA48DB"/>
    <w:rsid w:val="00B24A15"/>
    <w:rsid w:val="00C62181"/>
    <w:rsid w:val="00C64BD5"/>
    <w:rsid w:val="00D70452"/>
    <w:rsid w:val="00E11180"/>
    <w:rsid w:val="00EC47B3"/>
    <w:rsid w:val="00FB5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0444">
      <w:bodyDiv w:val="1"/>
      <w:marLeft w:val="0"/>
      <w:marRight w:val="0"/>
      <w:marTop w:val="0"/>
      <w:marBottom w:val="0"/>
      <w:divBdr>
        <w:top w:val="none" w:sz="0" w:space="0" w:color="auto"/>
        <w:left w:val="none" w:sz="0" w:space="0" w:color="auto"/>
        <w:bottom w:val="none" w:sz="0" w:space="0" w:color="auto"/>
        <w:right w:val="none" w:sz="0" w:space="0" w:color="auto"/>
      </w:divBdr>
    </w:div>
    <w:div w:id="385420289">
      <w:bodyDiv w:val="1"/>
      <w:marLeft w:val="0"/>
      <w:marRight w:val="0"/>
      <w:marTop w:val="0"/>
      <w:marBottom w:val="0"/>
      <w:divBdr>
        <w:top w:val="none" w:sz="0" w:space="0" w:color="auto"/>
        <w:left w:val="none" w:sz="0" w:space="0" w:color="auto"/>
        <w:bottom w:val="none" w:sz="0" w:space="0" w:color="auto"/>
        <w:right w:val="none" w:sz="0" w:space="0" w:color="auto"/>
      </w:divBdr>
    </w:div>
    <w:div w:id="21398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9@psu.edu" TargetMode="External"/><Relationship Id="rId3" Type="http://schemas.microsoft.com/office/2007/relationships/stylesWithEffects" Target="stylesWithEffects.xml"/><Relationship Id="rId7" Type="http://schemas.openxmlformats.org/officeDocument/2006/relationships/hyperlink" Target="http://dx.doi.org/10.1594/IEDA/1005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594/IEDA/1002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wk12@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10</cp:revision>
  <dcterms:created xsi:type="dcterms:W3CDTF">2013-05-23T19:07:00Z</dcterms:created>
  <dcterms:modified xsi:type="dcterms:W3CDTF">2015-01-23T19:56:00Z</dcterms:modified>
</cp:coreProperties>
</file>